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6A" w:rsidRDefault="0037086A" w:rsidP="0071528F">
      <w:pPr>
        <w:spacing w:after="0"/>
        <w:rPr>
          <w:rFonts w:ascii="Gungsuh" w:eastAsia="Gungsuh" w:hAnsi="Gungsuh"/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7D23CB" wp14:editId="21D320A1">
            <wp:simplePos x="0" y="0"/>
            <wp:positionH relativeFrom="column">
              <wp:posOffset>5476876</wp:posOffset>
            </wp:positionH>
            <wp:positionV relativeFrom="paragraph">
              <wp:posOffset>-409576</wp:posOffset>
            </wp:positionV>
            <wp:extent cx="1771626" cy="1898909"/>
            <wp:effectExtent l="0" t="0" r="635" b="6350"/>
            <wp:wrapNone/>
            <wp:docPr id="6" name="Picture 6" descr="http://www.nature.com/nchembio/journal/v5/n5/images/nchembio.165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ature.com/nchembio/journal/v5/n5/images/nchembio.165-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81" cy="19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28F" w:rsidRPr="0037086A">
        <w:rPr>
          <w:rFonts w:ascii="Gungsuh" w:eastAsia="Gungsuh" w:hAnsi="Gungsuh"/>
          <w:b/>
          <w:sz w:val="40"/>
        </w:rPr>
        <w:t xml:space="preserve">Plant Responses to </w:t>
      </w:r>
    </w:p>
    <w:p w:rsidR="0071528F" w:rsidRPr="0037086A" w:rsidRDefault="0071528F" w:rsidP="0071528F">
      <w:pPr>
        <w:spacing w:after="0"/>
        <w:rPr>
          <w:rFonts w:ascii="Gungsuh" w:eastAsia="Gungsuh" w:hAnsi="Gungsuh"/>
          <w:b/>
          <w:sz w:val="40"/>
        </w:rPr>
      </w:pPr>
      <w:r w:rsidRPr="0037086A">
        <w:rPr>
          <w:rFonts w:ascii="Gungsuh" w:eastAsia="Gungsuh" w:hAnsi="Gungsuh"/>
          <w:b/>
          <w:sz w:val="40"/>
        </w:rPr>
        <w:t>External and Internal Signals</w:t>
      </w:r>
    </w:p>
    <w:p w:rsidR="0071528F" w:rsidRDefault="0071528F" w:rsidP="0071528F">
      <w:pPr>
        <w:spacing w:after="0"/>
      </w:pPr>
      <w:r>
        <w:t>How do plants respond to the environment?</w:t>
      </w:r>
    </w:p>
    <w:p w:rsidR="0071528F" w:rsidRDefault="0071528F" w:rsidP="0071528F">
      <w:pPr>
        <w:spacing w:after="0"/>
      </w:pPr>
      <w:r>
        <w:t>How do plants respond to internal signals?</w:t>
      </w:r>
    </w:p>
    <w:p w:rsidR="0071528F" w:rsidRDefault="0071528F" w:rsidP="0071528F">
      <w:pPr>
        <w:spacing w:after="0"/>
      </w:pPr>
    </w:p>
    <w:p w:rsidR="0071528F" w:rsidRPr="0037086A" w:rsidRDefault="0071528F" w:rsidP="0071528F">
      <w:pPr>
        <w:spacing w:after="0"/>
        <w:rPr>
          <w:rFonts w:ascii="Georgia" w:hAnsi="Georgia"/>
          <w:b/>
          <w:sz w:val="28"/>
        </w:rPr>
      </w:pPr>
      <w:r w:rsidRPr="0037086A">
        <w:rPr>
          <w:rFonts w:ascii="Georgia" w:hAnsi="Georgia"/>
          <w:b/>
          <w:sz w:val="28"/>
        </w:rPr>
        <w:t>Plants have Hormones!</w:t>
      </w:r>
    </w:p>
    <w:p w:rsidR="0071528F" w:rsidRPr="0037086A" w:rsidRDefault="00235194" w:rsidP="0071528F">
      <w:pPr>
        <w:spacing w:after="0"/>
        <w:rPr>
          <w:rFonts w:ascii="Georgia" w:hAnsi="Georgia"/>
          <w:sz w:val="24"/>
        </w:rPr>
      </w:pPr>
      <w:r w:rsidRPr="0037086A">
        <w:rPr>
          <w:rFonts w:ascii="Georgia" w:hAnsi="Georgia"/>
          <w:sz w:val="24"/>
        </w:rPr>
        <w:tab/>
        <w:t>Hormones = long distance signaling molecules</w:t>
      </w:r>
      <w:r w:rsidR="0037086A">
        <w:rPr>
          <w:rFonts w:ascii="Georgia" w:hAnsi="Georgia"/>
          <w:sz w:val="24"/>
        </w:rPr>
        <w:t xml:space="preserve">, </w:t>
      </w:r>
      <w:r w:rsidRPr="0037086A">
        <w:rPr>
          <w:rFonts w:ascii="Georgia" w:hAnsi="Georgia"/>
          <w:sz w:val="24"/>
        </w:rPr>
        <w:t>co</w:t>
      </w:r>
      <w:r w:rsidR="0037086A">
        <w:rPr>
          <w:rFonts w:ascii="Georgia" w:hAnsi="Georgia"/>
          <w:sz w:val="24"/>
        </w:rPr>
        <w:t>ordinate the various parts of</w:t>
      </w:r>
      <w:r w:rsidRPr="0037086A">
        <w:rPr>
          <w:rFonts w:ascii="Georgia" w:hAnsi="Georgia"/>
          <w:sz w:val="24"/>
        </w:rPr>
        <w:t xml:space="preserve"> </w:t>
      </w:r>
      <w:r w:rsidR="0037086A">
        <w:rPr>
          <w:rFonts w:ascii="Georgia" w:hAnsi="Georgia"/>
          <w:sz w:val="24"/>
        </w:rPr>
        <w:t xml:space="preserve">an </w:t>
      </w:r>
      <w:r w:rsidRPr="0037086A">
        <w:rPr>
          <w:rFonts w:ascii="Georgia" w:hAnsi="Georgia"/>
          <w:sz w:val="24"/>
        </w:rPr>
        <w:t>organism</w:t>
      </w:r>
    </w:p>
    <w:p w:rsidR="00235194" w:rsidRPr="0037086A" w:rsidRDefault="00235194" w:rsidP="0071528F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71528F">
      <w:pPr>
        <w:spacing w:after="0"/>
        <w:rPr>
          <w:rFonts w:ascii="Georgia" w:hAnsi="Georgia"/>
          <w:b/>
          <w:sz w:val="32"/>
        </w:rPr>
      </w:pPr>
      <w:r w:rsidRPr="0037086A">
        <w:rPr>
          <w:rFonts w:ascii="Georgia" w:hAnsi="Georgia"/>
          <w:b/>
          <w:sz w:val="32"/>
        </w:rPr>
        <w:t>5 Major Classes of Plant Hormones – Each has a specific function</w:t>
      </w:r>
    </w:p>
    <w:p w:rsidR="00235194" w:rsidRPr="0037086A" w:rsidRDefault="0037086A" w:rsidP="002351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 w:rsidRPr="0037086A"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44A00D7" wp14:editId="360F1E29">
            <wp:simplePos x="0" y="0"/>
            <wp:positionH relativeFrom="column">
              <wp:posOffset>4236720</wp:posOffset>
            </wp:positionH>
            <wp:positionV relativeFrom="paragraph">
              <wp:posOffset>96520</wp:posOffset>
            </wp:positionV>
            <wp:extent cx="3015193" cy="2343150"/>
            <wp:effectExtent l="0" t="0" r="0" b="0"/>
            <wp:wrapNone/>
            <wp:docPr id="1" name="Picture 1" descr="http://www.abc.net.au/science/basics/img/aux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.net.au/science/basics/img/aux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9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94" w:rsidRPr="0037086A" w:rsidRDefault="00235194" w:rsidP="002351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</w:p>
    <w:p w:rsidR="00235194" w:rsidRPr="0037086A" w:rsidRDefault="00235194" w:rsidP="002351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</w:p>
    <w:p w:rsidR="00235194" w:rsidRPr="0037086A" w:rsidRDefault="00235194" w:rsidP="002351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</w:p>
    <w:p w:rsidR="00235194" w:rsidRPr="0037086A" w:rsidRDefault="00235194" w:rsidP="002351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b/>
          <w:sz w:val="28"/>
        </w:rPr>
      </w:pPr>
      <w:proofErr w:type="gramStart"/>
      <w:r w:rsidRPr="0037086A">
        <w:rPr>
          <w:rFonts w:ascii="Georgia" w:hAnsi="Georgia"/>
          <w:b/>
          <w:sz w:val="28"/>
        </w:rPr>
        <w:t>1.Auxins</w:t>
      </w:r>
      <w:proofErr w:type="gramEnd"/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b/>
          <w:sz w:val="28"/>
        </w:rPr>
      </w:pPr>
      <w:proofErr w:type="gramStart"/>
      <w:r w:rsidRPr="0037086A">
        <w:rPr>
          <w:rFonts w:ascii="Georgia" w:hAnsi="Georgia"/>
          <w:b/>
          <w:sz w:val="28"/>
        </w:rPr>
        <w:t>2.Cytokinins</w:t>
      </w:r>
      <w:proofErr w:type="gramEnd"/>
    </w:p>
    <w:p w:rsidR="00235194" w:rsidRPr="0037086A" w:rsidRDefault="0037086A" w:rsidP="00235194">
      <w:pPr>
        <w:spacing w:after="0"/>
        <w:rPr>
          <w:rFonts w:ascii="Georgia" w:hAnsi="Georgia"/>
          <w:sz w:val="24"/>
        </w:rPr>
      </w:pPr>
      <w:r w:rsidRPr="0037086A">
        <w:rPr>
          <w:rFonts w:ascii="Georgia" w:hAnsi="Georgia"/>
          <w:sz w:val="24"/>
        </w:rPr>
        <w:drawing>
          <wp:anchor distT="0" distB="0" distL="114300" distR="114300" simplePos="0" relativeHeight="251659264" behindDoc="1" locked="0" layoutInCell="1" allowOverlap="1" wp14:anchorId="63D85213" wp14:editId="7CD18E92">
            <wp:simplePos x="0" y="0"/>
            <wp:positionH relativeFrom="column">
              <wp:posOffset>5429250</wp:posOffset>
            </wp:positionH>
            <wp:positionV relativeFrom="paragraph">
              <wp:posOffset>57150</wp:posOffset>
            </wp:positionV>
            <wp:extent cx="1381125" cy="1113356"/>
            <wp:effectExtent l="0" t="0" r="0" b="0"/>
            <wp:wrapNone/>
            <wp:docPr id="9221" name="Picture 5" descr="http://study.com/cimages/multimages/16/Key_Con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http://study.com/cimages/multimages/16/Key_Conce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33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b/>
          <w:sz w:val="28"/>
        </w:rPr>
      </w:pPr>
      <w:proofErr w:type="gramStart"/>
      <w:r w:rsidRPr="0037086A">
        <w:rPr>
          <w:rFonts w:ascii="Georgia" w:hAnsi="Georgia"/>
          <w:b/>
          <w:sz w:val="28"/>
        </w:rPr>
        <w:t>3.Gibberelins</w:t>
      </w:r>
      <w:proofErr w:type="gramEnd"/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37086A" w:rsidP="00235194">
      <w:pPr>
        <w:spacing w:after="0"/>
        <w:rPr>
          <w:rFonts w:ascii="Georgia" w:hAnsi="Georgia"/>
          <w:sz w:val="24"/>
        </w:rPr>
      </w:pPr>
      <w:r w:rsidRPr="0037086A"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4512E52" wp14:editId="796AE52A">
            <wp:simplePos x="0" y="0"/>
            <wp:positionH relativeFrom="column">
              <wp:posOffset>5648325</wp:posOffset>
            </wp:positionH>
            <wp:positionV relativeFrom="paragraph">
              <wp:posOffset>46355</wp:posOffset>
            </wp:positionV>
            <wp:extent cx="1428750" cy="958958"/>
            <wp:effectExtent l="0" t="0" r="0" b="0"/>
            <wp:wrapNone/>
            <wp:docPr id="2" name="Picture 2" descr="http://www.gardenbuddies.com/forum/messages/64189/11114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denbuddies.com/forum/messages/64189/111148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b/>
          <w:sz w:val="28"/>
        </w:rPr>
      </w:pPr>
      <w:proofErr w:type="gramStart"/>
      <w:r w:rsidRPr="0037086A">
        <w:rPr>
          <w:rFonts w:ascii="Georgia" w:hAnsi="Georgia"/>
          <w:b/>
          <w:sz w:val="28"/>
        </w:rPr>
        <w:t>4.Ethylene</w:t>
      </w:r>
      <w:proofErr w:type="gramEnd"/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37086A" w:rsidP="00235194">
      <w:pPr>
        <w:spacing w:after="0"/>
        <w:rPr>
          <w:rFonts w:ascii="Georgia" w:hAnsi="Georgia"/>
          <w:sz w:val="24"/>
        </w:rPr>
      </w:pPr>
      <w:r w:rsidRPr="0037086A">
        <w:rPr>
          <w:rFonts w:ascii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98B965F" wp14:editId="4B147EFF">
            <wp:simplePos x="0" y="0"/>
            <wp:positionH relativeFrom="column">
              <wp:posOffset>4400550</wp:posOffset>
            </wp:positionH>
            <wp:positionV relativeFrom="paragraph">
              <wp:posOffset>185420</wp:posOffset>
            </wp:positionV>
            <wp:extent cx="2773680" cy="20764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Pr="0037086A" w:rsidRDefault="00235194" w:rsidP="00235194">
      <w:pPr>
        <w:spacing w:after="0"/>
        <w:rPr>
          <w:rFonts w:ascii="Georgia" w:hAnsi="Georgia"/>
          <w:sz w:val="24"/>
        </w:rPr>
      </w:pPr>
    </w:p>
    <w:p w:rsidR="00235194" w:rsidRDefault="00235194" w:rsidP="00235194">
      <w:pPr>
        <w:spacing w:after="0"/>
        <w:rPr>
          <w:rFonts w:ascii="Georgia" w:hAnsi="Georgia"/>
          <w:b/>
          <w:sz w:val="28"/>
        </w:rPr>
      </w:pPr>
      <w:proofErr w:type="gramStart"/>
      <w:r w:rsidRPr="0037086A">
        <w:rPr>
          <w:rFonts w:ascii="Georgia" w:hAnsi="Georgia"/>
          <w:b/>
          <w:sz w:val="28"/>
        </w:rPr>
        <w:t>5.Abscisic</w:t>
      </w:r>
      <w:proofErr w:type="gramEnd"/>
      <w:r w:rsidRPr="0037086A">
        <w:rPr>
          <w:rFonts w:ascii="Georgia" w:hAnsi="Georgia"/>
          <w:b/>
          <w:sz w:val="28"/>
        </w:rPr>
        <w:t xml:space="preserve"> Acid </w:t>
      </w:r>
    </w:p>
    <w:p w:rsidR="0037086A" w:rsidRDefault="0037086A" w:rsidP="00235194">
      <w:pPr>
        <w:spacing w:after="0"/>
        <w:rPr>
          <w:rFonts w:ascii="Georgia" w:hAnsi="Georgia"/>
          <w:b/>
          <w:sz w:val="28"/>
        </w:rPr>
      </w:pPr>
    </w:p>
    <w:p w:rsidR="0037086A" w:rsidRDefault="0037086A" w:rsidP="00235194">
      <w:pPr>
        <w:spacing w:after="0"/>
        <w:rPr>
          <w:rFonts w:ascii="Georgia" w:hAnsi="Georgia"/>
          <w:b/>
          <w:sz w:val="28"/>
        </w:rPr>
      </w:pPr>
    </w:p>
    <w:p w:rsidR="0037086A" w:rsidRDefault="0037086A" w:rsidP="00235194">
      <w:pPr>
        <w:spacing w:after="0"/>
        <w:rPr>
          <w:rFonts w:ascii="Georgia" w:hAnsi="Georgia"/>
          <w:b/>
          <w:sz w:val="28"/>
        </w:rPr>
      </w:pPr>
    </w:p>
    <w:p w:rsidR="0037086A" w:rsidRDefault="0037086A" w:rsidP="00235194">
      <w:pPr>
        <w:spacing w:after="0"/>
        <w:rPr>
          <w:rFonts w:ascii="Georgia" w:hAnsi="Georgia"/>
          <w:b/>
          <w:sz w:val="28"/>
        </w:rPr>
      </w:pPr>
    </w:p>
    <w:p w:rsidR="0037086A" w:rsidRPr="002F781D" w:rsidRDefault="0037086A" w:rsidP="00235194">
      <w:pPr>
        <w:spacing w:after="0"/>
        <w:rPr>
          <w:rFonts w:ascii="Georgia" w:hAnsi="Georgia"/>
          <w:b/>
          <w:sz w:val="32"/>
        </w:rPr>
      </w:pPr>
      <w:r w:rsidRPr="002F781D">
        <w:rPr>
          <w:rFonts w:ascii="Georgia" w:hAnsi="Georgia"/>
          <w:b/>
          <w:sz w:val="32"/>
        </w:rPr>
        <w:lastRenderedPageBreak/>
        <w:t>Plants also have specific GROWTH responses</w:t>
      </w:r>
    </w:p>
    <w:p w:rsidR="0037086A" w:rsidRDefault="0037086A" w:rsidP="00235194">
      <w:pPr>
        <w:spacing w:after="0"/>
        <w:rPr>
          <w:rFonts w:ascii="Georgia" w:hAnsi="Georgia"/>
          <w:b/>
          <w:sz w:val="24"/>
        </w:rPr>
      </w:pPr>
    </w:p>
    <w:p w:rsidR="0037086A" w:rsidRPr="002F781D" w:rsidRDefault="0037086A" w:rsidP="00235194">
      <w:pPr>
        <w:spacing w:after="0"/>
        <w:rPr>
          <w:rFonts w:ascii="Georgia" w:hAnsi="Georgia"/>
          <w:b/>
          <w:sz w:val="32"/>
        </w:rPr>
      </w:pPr>
      <w:r w:rsidRPr="002F781D">
        <w:rPr>
          <w:rFonts w:ascii="Georgia" w:hAnsi="Georgia"/>
          <w:b/>
          <w:sz w:val="32"/>
        </w:rPr>
        <w:t>Tropisms =</w:t>
      </w:r>
    </w:p>
    <w:p w:rsidR="0037086A" w:rsidRDefault="0037086A" w:rsidP="00235194">
      <w:pPr>
        <w:spacing w:after="0"/>
        <w:rPr>
          <w:rFonts w:ascii="Georgia" w:hAnsi="Georgia"/>
          <w:b/>
          <w:sz w:val="24"/>
        </w:rPr>
      </w:pPr>
    </w:p>
    <w:p w:rsidR="0037086A" w:rsidRPr="0037086A" w:rsidRDefault="0037086A" w:rsidP="00235194">
      <w:pPr>
        <w:spacing w:after="0"/>
        <w:rPr>
          <w:rFonts w:ascii="Georgia" w:hAnsi="Georgia"/>
          <w:b/>
          <w:sz w:val="28"/>
        </w:rPr>
      </w:pPr>
      <w:r w:rsidRPr="0037086A">
        <w:rPr>
          <w:rFonts w:ascii="Georgia" w:hAnsi="Georgia"/>
          <w:b/>
          <w:sz w:val="28"/>
        </w:rPr>
        <w:t>3 Major Stimuli that induce tropisms:</w:t>
      </w:r>
    </w:p>
    <w:p w:rsidR="0037086A" w:rsidRPr="002F781D" w:rsidRDefault="0037086A" w:rsidP="0037086A">
      <w:pPr>
        <w:pStyle w:val="ListParagraph"/>
        <w:numPr>
          <w:ilvl w:val="0"/>
          <w:numId w:val="2"/>
        </w:numPr>
        <w:spacing w:after="240"/>
        <w:rPr>
          <w:rFonts w:ascii="Georgia" w:hAnsi="Georgia"/>
          <w:sz w:val="32"/>
        </w:rPr>
      </w:pPr>
      <w:r w:rsidRPr="002F781D">
        <w:rPr>
          <w:rFonts w:ascii="Georgia" w:hAnsi="Georgia"/>
          <w:sz w:val="32"/>
        </w:rPr>
        <w:t>Light (_____________________)</w:t>
      </w:r>
    </w:p>
    <w:p w:rsidR="0037086A" w:rsidRPr="002F781D" w:rsidRDefault="0037086A" w:rsidP="0037086A">
      <w:pPr>
        <w:pStyle w:val="ListParagraph"/>
        <w:numPr>
          <w:ilvl w:val="0"/>
          <w:numId w:val="2"/>
        </w:numPr>
        <w:spacing w:before="120" w:after="120"/>
        <w:rPr>
          <w:rFonts w:ascii="Georgia" w:hAnsi="Georgia"/>
          <w:sz w:val="32"/>
        </w:rPr>
      </w:pPr>
      <w:r w:rsidRPr="002F781D">
        <w:rPr>
          <w:rFonts w:ascii="Georgia" w:hAnsi="Georgia"/>
          <w:sz w:val="32"/>
        </w:rPr>
        <w:t xml:space="preserve">Gravity (__________________________) </w:t>
      </w:r>
    </w:p>
    <w:p w:rsidR="0037086A" w:rsidRPr="0037086A" w:rsidRDefault="0037086A" w:rsidP="0037086A">
      <w:pPr>
        <w:pStyle w:val="ListParagraph"/>
        <w:numPr>
          <w:ilvl w:val="0"/>
          <w:numId w:val="2"/>
        </w:numPr>
        <w:spacing w:before="120" w:after="0"/>
        <w:rPr>
          <w:rFonts w:ascii="Georgia" w:hAnsi="Georgia"/>
          <w:sz w:val="28"/>
        </w:rPr>
      </w:pPr>
      <w:r w:rsidRPr="002F781D">
        <w:rPr>
          <w:rFonts w:ascii="Georgia" w:hAnsi="Georgia"/>
          <w:sz w:val="32"/>
        </w:rPr>
        <w:t xml:space="preserve">Touch </w:t>
      </w:r>
      <w:r w:rsidRPr="0037086A">
        <w:rPr>
          <w:rFonts w:ascii="Georgia" w:hAnsi="Georgia"/>
          <w:sz w:val="28"/>
        </w:rPr>
        <w:t>(________________________)</w:t>
      </w:r>
    </w:p>
    <w:p w:rsidR="0037086A" w:rsidRDefault="00375928" w:rsidP="0037086A">
      <w:pPr>
        <w:spacing w:after="0"/>
        <w:rPr>
          <w:rFonts w:ascii="Georgia" w:hAnsi="Georgia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E9BB34" wp14:editId="2BBF729D">
            <wp:simplePos x="0" y="0"/>
            <wp:positionH relativeFrom="column">
              <wp:posOffset>4245610</wp:posOffset>
            </wp:positionH>
            <wp:positionV relativeFrom="paragraph">
              <wp:posOffset>124460</wp:posOffset>
            </wp:positionV>
            <wp:extent cx="3040566" cy="1828800"/>
            <wp:effectExtent l="0" t="0" r="7620" b="0"/>
            <wp:wrapNone/>
            <wp:docPr id="7" name="Picture 7" descr="http://leavingbio.net/Plant%20Responses_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avingbio.net/Plant%20Responses_files/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6A" w:rsidRPr="002F781D" w:rsidRDefault="0037086A" w:rsidP="0037086A">
      <w:pPr>
        <w:spacing w:after="0"/>
        <w:rPr>
          <w:rFonts w:ascii="Georgia" w:hAnsi="Georgia"/>
          <w:b/>
          <w:sz w:val="32"/>
        </w:rPr>
      </w:pPr>
      <w:r w:rsidRPr="002F781D">
        <w:rPr>
          <w:rFonts w:ascii="Georgia" w:hAnsi="Georgia"/>
          <w:b/>
          <w:sz w:val="32"/>
        </w:rPr>
        <w:t>Phototropism</w:t>
      </w: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Pr="0037086A" w:rsidRDefault="0037086A" w:rsidP="0037086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 w:rsidRPr="0037086A">
        <w:rPr>
          <w:rFonts w:ascii="Georgia" w:hAnsi="Georgia"/>
          <w:sz w:val="24"/>
        </w:rPr>
        <w:t>Primarily due to _______________</w:t>
      </w:r>
    </w:p>
    <w:p w:rsidR="0037086A" w:rsidRPr="0037086A" w:rsidRDefault="0037086A" w:rsidP="0037086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proofErr w:type="spellStart"/>
      <w:r w:rsidRPr="0037086A">
        <w:rPr>
          <w:rFonts w:ascii="Georgia" w:hAnsi="Georgia"/>
          <w:sz w:val="24"/>
        </w:rPr>
        <w:t>Auxin</w:t>
      </w:r>
      <w:proofErr w:type="spellEnd"/>
      <w:r w:rsidRPr="0037086A">
        <w:rPr>
          <w:rFonts w:ascii="Georgia" w:hAnsi="Georgia"/>
          <w:sz w:val="24"/>
        </w:rPr>
        <w:t xml:space="preserve"> elongates on the ________________ side</w:t>
      </w: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Pr="002F781D" w:rsidRDefault="0037086A" w:rsidP="0037086A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  <w:sz w:val="28"/>
        </w:rPr>
      </w:pPr>
      <w:r w:rsidRPr="002F781D">
        <w:rPr>
          <w:rFonts w:ascii="Georgia" w:hAnsi="Georgia"/>
          <w:b/>
          <w:sz w:val="28"/>
        </w:rPr>
        <w:t>Plants and light LOVE each other</w:t>
      </w:r>
    </w:p>
    <w:p w:rsidR="0037086A" w:rsidRDefault="0037086A" w:rsidP="0037086A">
      <w:pPr>
        <w:spacing w:after="0"/>
        <w:ind w:left="360"/>
        <w:rPr>
          <w:rFonts w:ascii="Georgia" w:hAnsi="Georgia"/>
          <w:b/>
          <w:sz w:val="24"/>
        </w:rPr>
      </w:pPr>
    </w:p>
    <w:p w:rsidR="0037086A" w:rsidRPr="0037086A" w:rsidRDefault="0037086A" w:rsidP="0037086A">
      <w:pPr>
        <w:pStyle w:val="ListParagraph"/>
        <w:numPr>
          <w:ilvl w:val="1"/>
          <w:numId w:val="3"/>
        </w:numPr>
        <w:spacing w:after="0"/>
        <w:rPr>
          <w:rFonts w:ascii="Georgia" w:hAnsi="Georgia"/>
          <w:b/>
          <w:sz w:val="24"/>
          <w:u w:val="single"/>
        </w:rPr>
      </w:pPr>
      <w:r w:rsidRPr="0037086A">
        <w:rPr>
          <w:rFonts w:ascii="Georgia" w:hAnsi="Georgia"/>
          <w:b/>
          <w:sz w:val="24"/>
          <w:u w:val="single"/>
        </w:rPr>
        <w:t>Phototropism</w:t>
      </w:r>
    </w:p>
    <w:p w:rsidR="0037086A" w:rsidRPr="0037086A" w:rsidRDefault="0037086A" w:rsidP="0037086A">
      <w:pPr>
        <w:pStyle w:val="ListParagraph"/>
        <w:spacing w:after="0"/>
        <w:ind w:left="1440"/>
        <w:rPr>
          <w:rFonts w:ascii="Georgia" w:hAnsi="Georgia"/>
          <w:b/>
          <w:sz w:val="24"/>
          <w:u w:val="single"/>
        </w:rPr>
      </w:pPr>
    </w:p>
    <w:p w:rsidR="0037086A" w:rsidRPr="0037086A" w:rsidRDefault="0037086A" w:rsidP="0037086A">
      <w:pPr>
        <w:pStyle w:val="ListParagraph"/>
        <w:numPr>
          <w:ilvl w:val="1"/>
          <w:numId w:val="3"/>
        </w:numPr>
        <w:spacing w:after="0"/>
        <w:rPr>
          <w:rFonts w:ascii="Georgia" w:hAnsi="Georgia"/>
          <w:b/>
          <w:sz w:val="24"/>
          <w:u w:val="single"/>
        </w:rPr>
      </w:pPr>
      <w:proofErr w:type="spellStart"/>
      <w:r w:rsidRPr="0037086A">
        <w:rPr>
          <w:rFonts w:ascii="Georgia" w:hAnsi="Georgia"/>
          <w:b/>
          <w:sz w:val="24"/>
          <w:u w:val="single"/>
        </w:rPr>
        <w:t>Photoperiodism</w:t>
      </w:r>
      <w:proofErr w:type="spellEnd"/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Default="0037086A" w:rsidP="0037086A">
      <w:pPr>
        <w:spacing w:after="0"/>
        <w:rPr>
          <w:rFonts w:ascii="Georgia" w:hAnsi="Georgia"/>
          <w:b/>
          <w:sz w:val="24"/>
        </w:rPr>
      </w:pPr>
    </w:p>
    <w:p w:rsidR="0037086A" w:rsidRDefault="0037086A" w:rsidP="0037086A">
      <w:pPr>
        <w:pStyle w:val="ListParagraph"/>
        <w:numPr>
          <w:ilvl w:val="2"/>
          <w:numId w:val="3"/>
        </w:numPr>
        <w:spacing w:after="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Circadian Rhythms</w:t>
      </w:r>
    </w:p>
    <w:p w:rsidR="0037086A" w:rsidRDefault="0037086A" w:rsidP="0037086A">
      <w:pPr>
        <w:pStyle w:val="ListParagraph"/>
        <w:spacing w:after="0"/>
        <w:ind w:left="1440"/>
        <w:rPr>
          <w:rFonts w:ascii="Georgia" w:hAnsi="Georgia"/>
          <w:b/>
          <w:sz w:val="24"/>
        </w:rPr>
      </w:pPr>
    </w:p>
    <w:p w:rsidR="00000000" w:rsidRPr="002F781D" w:rsidRDefault="00375928" w:rsidP="0037086A">
      <w:pPr>
        <w:pStyle w:val="ListParagraph"/>
        <w:ind w:left="216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Even without external, environmental c</w:t>
      </w:r>
      <w:r w:rsidRPr="002F781D">
        <w:rPr>
          <w:rFonts w:ascii="Georgia" w:hAnsi="Georgia"/>
          <w:sz w:val="24"/>
        </w:rPr>
        <w:t>ues, circadian rhythms persist in humans and in all eukaryotes (yes, plants!)</w:t>
      </w:r>
    </w:p>
    <w:p w:rsidR="0037086A" w:rsidRDefault="002F781D" w:rsidP="002F781D">
      <w:pPr>
        <w:spacing w:after="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proofErr w:type="spellStart"/>
      <w:r>
        <w:rPr>
          <w:rFonts w:ascii="Georgia" w:hAnsi="Georgia"/>
          <w:b/>
          <w:sz w:val="24"/>
        </w:rPr>
        <w:t>Photoperiodism</w:t>
      </w:r>
      <w:proofErr w:type="spellEnd"/>
    </w:p>
    <w:p w:rsidR="002F781D" w:rsidRDefault="002F781D" w:rsidP="002F781D">
      <w:pPr>
        <w:spacing w:after="0"/>
        <w:rPr>
          <w:rFonts w:ascii="Georgia" w:hAnsi="Georgia"/>
          <w:b/>
          <w:sz w:val="24"/>
        </w:rPr>
      </w:pPr>
    </w:p>
    <w:p w:rsidR="002F781D" w:rsidRDefault="002F781D" w:rsidP="002F781D">
      <w:pPr>
        <w:spacing w:after="0"/>
        <w:rPr>
          <w:rFonts w:ascii="Georgia" w:hAnsi="Georgia"/>
          <w:b/>
          <w:sz w:val="24"/>
        </w:rPr>
      </w:pPr>
    </w:p>
    <w:p w:rsidR="002F781D" w:rsidRDefault="002F781D" w:rsidP="002F781D">
      <w:pPr>
        <w:pStyle w:val="ListParagraph"/>
        <w:spacing w:after="120"/>
        <w:ind w:left="216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sym w:font="Wingdings" w:char="F0E0"/>
      </w:r>
      <w:r w:rsidRPr="002F781D">
        <w:rPr>
          <w:rFonts w:ascii="Georgia" w:hAnsi="Georgia"/>
          <w:sz w:val="24"/>
        </w:rPr>
        <w:t xml:space="preserve"> It’s actually the NIGHT that matters </w:t>
      </w:r>
    </w:p>
    <w:p w:rsidR="002F781D" w:rsidRPr="002F781D" w:rsidRDefault="00375928" w:rsidP="002F781D">
      <w:pPr>
        <w:spacing w:after="120"/>
        <w:rPr>
          <w:rFonts w:ascii="Georgia" w:hAnsi="Georgia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8C71AF" wp14:editId="73F20E81">
            <wp:simplePos x="0" y="0"/>
            <wp:positionH relativeFrom="column">
              <wp:posOffset>4104005</wp:posOffset>
            </wp:positionH>
            <wp:positionV relativeFrom="paragraph">
              <wp:posOffset>6350</wp:posOffset>
            </wp:positionV>
            <wp:extent cx="3058160" cy="2790825"/>
            <wp:effectExtent l="0" t="0" r="8890" b="0"/>
            <wp:wrapNone/>
            <wp:docPr id="8" name="Picture 8" descr="http://hoopermuseum.earthsci.carleton.ca/vegetation/photoperiod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opermuseum.earthsci.carleton.ca/vegetation/photoperiodis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81D" w:rsidRPr="002F781D">
        <w:rPr>
          <w:rFonts w:ascii="Georgia" w:hAnsi="Georgia"/>
          <w:sz w:val="28"/>
        </w:rPr>
        <w:tab/>
        <w:t>Short, Long, and Neutral Plants</w:t>
      </w:r>
    </w:p>
    <w:p w:rsidR="00000000" w:rsidRPr="002F781D" w:rsidRDefault="00375928" w:rsidP="002F781D">
      <w:pPr>
        <w:numPr>
          <w:ilvl w:val="1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Short-day plants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Require a shorter light peri</w:t>
      </w:r>
      <w:r w:rsidRPr="002F781D">
        <w:rPr>
          <w:rFonts w:ascii="Georgia" w:hAnsi="Georgia"/>
          <w:sz w:val="24"/>
        </w:rPr>
        <w:t>od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Flower in later summer/fall/winter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Example: poinsettias</w:t>
      </w:r>
    </w:p>
    <w:p w:rsidR="00000000" w:rsidRPr="002F781D" w:rsidRDefault="00375928" w:rsidP="002F781D">
      <w:pPr>
        <w:numPr>
          <w:ilvl w:val="1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Long-day plants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Require a longer light period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Flower in late spring/early summer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Example: spinach</w:t>
      </w:r>
    </w:p>
    <w:p w:rsidR="00000000" w:rsidRPr="002F781D" w:rsidRDefault="00375928" w:rsidP="002F781D">
      <w:pPr>
        <w:numPr>
          <w:ilvl w:val="1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Day-neutral plants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Are unaffected by photoperiod</w:t>
      </w:r>
    </w:p>
    <w:p w:rsidR="00000000" w:rsidRPr="002F781D" w:rsidRDefault="00375928" w:rsidP="002F781D">
      <w:pPr>
        <w:numPr>
          <w:ilvl w:val="2"/>
          <w:numId w:val="6"/>
        </w:numPr>
        <w:spacing w:after="0"/>
        <w:rPr>
          <w:rFonts w:ascii="Georgia" w:hAnsi="Georgia"/>
          <w:sz w:val="24"/>
        </w:rPr>
      </w:pPr>
      <w:r w:rsidRPr="002F781D">
        <w:rPr>
          <w:rFonts w:ascii="Georgia" w:hAnsi="Georgia"/>
          <w:sz w:val="24"/>
        </w:rPr>
        <w:t>Example: tomatoes</w:t>
      </w:r>
    </w:p>
    <w:p w:rsidR="002F781D" w:rsidRDefault="002F781D" w:rsidP="002F781D">
      <w:pPr>
        <w:spacing w:after="0"/>
        <w:rPr>
          <w:rFonts w:ascii="Georgia" w:hAnsi="Georgia"/>
          <w:sz w:val="24"/>
        </w:rPr>
      </w:pPr>
    </w:p>
    <w:p w:rsidR="005F7718" w:rsidRPr="005F7718" w:rsidRDefault="005F7718" w:rsidP="002F781D">
      <w:pPr>
        <w:spacing w:after="0"/>
        <w:rPr>
          <w:rFonts w:ascii="Georgia" w:hAnsi="Georgia"/>
          <w:b/>
          <w:sz w:val="32"/>
        </w:rPr>
      </w:pPr>
      <w:proofErr w:type="spellStart"/>
      <w:r w:rsidRPr="005F7718">
        <w:rPr>
          <w:rFonts w:ascii="Georgia" w:hAnsi="Georgia"/>
          <w:b/>
          <w:sz w:val="32"/>
        </w:rPr>
        <w:lastRenderedPageBreak/>
        <w:t>Gravitropism</w:t>
      </w:r>
      <w:proofErr w:type="spellEnd"/>
    </w:p>
    <w:p w:rsidR="00000000" w:rsidRPr="005F7718" w:rsidRDefault="00375928" w:rsidP="005F7718">
      <w:pPr>
        <w:numPr>
          <w:ilvl w:val="0"/>
          <w:numId w:val="7"/>
        </w:numPr>
        <w:spacing w:after="120"/>
        <w:rPr>
          <w:rFonts w:ascii="Georgia" w:hAnsi="Georgia"/>
          <w:sz w:val="24"/>
        </w:rPr>
      </w:pPr>
      <w:r w:rsidRPr="005F7718">
        <w:rPr>
          <w:rFonts w:ascii="Georgia" w:hAnsi="Georgia"/>
          <w:sz w:val="24"/>
        </w:rPr>
        <w:t xml:space="preserve">Roots demonstrate </w:t>
      </w:r>
      <w:r w:rsidR="005F7718">
        <w:rPr>
          <w:rFonts w:ascii="Georgia" w:hAnsi="Georgia"/>
          <w:sz w:val="24"/>
        </w:rPr>
        <w:t>_______________</w:t>
      </w:r>
      <w:r w:rsidRPr="005F7718">
        <w:rPr>
          <w:rFonts w:ascii="Georgia" w:hAnsi="Georgia"/>
          <w:sz w:val="24"/>
        </w:rPr>
        <w:t xml:space="preserve"> </w:t>
      </w:r>
      <w:proofErr w:type="spellStart"/>
      <w:r w:rsidRPr="005F7718">
        <w:rPr>
          <w:rFonts w:ascii="Georgia" w:hAnsi="Georgia"/>
          <w:sz w:val="24"/>
        </w:rPr>
        <w:t>gravitropism</w:t>
      </w:r>
      <w:proofErr w:type="spellEnd"/>
    </w:p>
    <w:p w:rsidR="00000000" w:rsidRDefault="00375928" w:rsidP="005F7718">
      <w:pPr>
        <w:numPr>
          <w:ilvl w:val="0"/>
          <w:numId w:val="7"/>
        </w:numPr>
        <w:spacing w:after="120"/>
        <w:rPr>
          <w:rFonts w:ascii="Georgia" w:hAnsi="Georgia"/>
          <w:sz w:val="24"/>
        </w:rPr>
      </w:pPr>
      <w:r w:rsidRPr="005F7718">
        <w:rPr>
          <w:rFonts w:ascii="Georgia" w:hAnsi="Georgia"/>
          <w:sz w:val="24"/>
        </w:rPr>
        <w:t xml:space="preserve">Shoots exhibit </w:t>
      </w:r>
      <w:r w:rsidR="005F7718">
        <w:rPr>
          <w:rFonts w:ascii="Georgia" w:hAnsi="Georgia"/>
          <w:sz w:val="24"/>
        </w:rPr>
        <w:t>_______________</w:t>
      </w:r>
      <w:r w:rsidRPr="005F7718">
        <w:rPr>
          <w:rFonts w:ascii="Georgia" w:hAnsi="Georgia"/>
          <w:sz w:val="24"/>
        </w:rPr>
        <w:t xml:space="preserve"> </w:t>
      </w:r>
      <w:proofErr w:type="spellStart"/>
      <w:r w:rsidRPr="005F7718">
        <w:rPr>
          <w:rFonts w:ascii="Georgia" w:hAnsi="Georgia"/>
          <w:sz w:val="24"/>
        </w:rPr>
        <w:t>gravitropism</w:t>
      </w:r>
      <w:proofErr w:type="spellEnd"/>
      <w:r w:rsidRPr="005F7718">
        <w:rPr>
          <w:rFonts w:ascii="Georgia" w:hAnsi="Georgia"/>
          <w:sz w:val="24"/>
        </w:rPr>
        <w:t>.</w:t>
      </w:r>
    </w:p>
    <w:p w:rsidR="005F7718" w:rsidRPr="005F7718" w:rsidRDefault="005F7718" w:rsidP="005F7718">
      <w:pPr>
        <w:numPr>
          <w:ilvl w:val="0"/>
          <w:numId w:val="7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 play a major role</w:t>
      </w:r>
    </w:p>
    <w:p w:rsidR="005F7718" w:rsidRDefault="005F7718" w:rsidP="002F781D">
      <w:pPr>
        <w:spacing w:after="0"/>
        <w:rPr>
          <w:rFonts w:ascii="Georgia" w:hAnsi="Georgia"/>
          <w:sz w:val="24"/>
        </w:rPr>
      </w:pPr>
    </w:p>
    <w:p w:rsidR="00000000" w:rsidRPr="005F7718" w:rsidRDefault="005F7718" w:rsidP="005F7718">
      <w:pPr>
        <w:spacing w:after="0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375928" w:rsidRPr="005F7718">
        <w:rPr>
          <w:rFonts w:ascii="Georgia" w:hAnsi="Georgia"/>
          <w:sz w:val="24"/>
        </w:rPr>
        <w:t>nsures that the root grows in the soil and that the shoot reaches sunlight regardless of how a seed happens to be oriented when it lands.</w:t>
      </w:r>
    </w:p>
    <w:p w:rsidR="005F7718" w:rsidRDefault="00375928" w:rsidP="005F7718">
      <w:pPr>
        <w:spacing w:after="0"/>
        <w:ind w:left="360"/>
        <w:rPr>
          <w:rFonts w:ascii="Georgia" w:hAnsi="Georgi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5E75037" wp14:editId="25FD2AD2">
            <wp:simplePos x="0" y="0"/>
            <wp:positionH relativeFrom="column">
              <wp:posOffset>1466859</wp:posOffset>
            </wp:positionH>
            <wp:positionV relativeFrom="paragraph">
              <wp:posOffset>10795</wp:posOffset>
            </wp:positionV>
            <wp:extent cx="3457575" cy="1210948"/>
            <wp:effectExtent l="0" t="0" r="0" b="8255"/>
            <wp:wrapNone/>
            <wp:docPr id="9" name="Picture 9" descr="http://bio1152.nicerweb.com/doc/class/med/Geotrop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io1152.nicerweb.com/doc/class/med/Geotropis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18" w:rsidRDefault="005F7718" w:rsidP="002F781D">
      <w:pPr>
        <w:spacing w:after="0"/>
        <w:rPr>
          <w:rFonts w:ascii="Georgia" w:hAnsi="Georgia"/>
          <w:sz w:val="24"/>
        </w:rPr>
      </w:pPr>
    </w:p>
    <w:p w:rsidR="005F7718" w:rsidRDefault="005F7718" w:rsidP="002F781D">
      <w:pPr>
        <w:spacing w:after="0"/>
        <w:rPr>
          <w:rFonts w:ascii="Georgia" w:hAnsi="Georgia"/>
          <w:sz w:val="24"/>
        </w:rPr>
      </w:pPr>
    </w:p>
    <w:p w:rsidR="00375928" w:rsidRDefault="00375928" w:rsidP="002F781D">
      <w:pPr>
        <w:spacing w:after="0"/>
        <w:rPr>
          <w:rFonts w:ascii="Georgia" w:hAnsi="Georgia"/>
          <w:b/>
          <w:sz w:val="48"/>
        </w:rPr>
      </w:pPr>
    </w:p>
    <w:p w:rsidR="00375928" w:rsidRDefault="00375928" w:rsidP="002F781D">
      <w:pPr>
        <w:spacing w:after="0"/>
        <w:rPr>
          <w:rFonts w:ascii="Georgia" w:hAnsi="Georgia"/>
          <w:b/>
          <w:sz w:val="48"/>
        </w:rPr>
      </w:pPr>
    </w:p>
    <w:p w:rsidR="00375928" w:rsidRDefault="00375928" w:rsidP="002F781D">
      <w:pPr>
        <w:spacing w:after="0"/>
        <w:rPr>
          <w:rFonts w:ascii="Georgia" w:hAnsi="Georgia"/>
          <w:b/>
          <w:sz w:val="48"/>
        </w:rPr>
      </w:pPr>
    </w:p>
    <w:p w:rsidR="002F781D" w:rsidRPr="00AE423A" w:rsidRDefault="002F781D" w:rsidP="002F781D">
      <w:pPr>
        <w:spacing w:after="0"/>
        <w:rPr>
          <w:rFonts w:ascii="Georgia" w:hAnsi="Georgia"/>
          <w:b/>
          <w:sz w:val="48"/>
        </w:rPr>
      </w:pPr>
      <w:r w:rsidRPr="00AE423A">
        <w:rPr>
          <w:rFonts w:ascii="Georgia" w:hAnsi="Georgia"/>
          <w:b/>
          <w:sz w:val="48"/>
        </w:rPr>
        <w:t>Plant Defenses</w:t>
      </w:r>
    </w:p>
    <w:p w:rsidR="00000000" w:rsidRPr="00AE423A" w:rsidRDefault="00375928" w:rsidP="00AE423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proofErr w:type="gramStart"/>
      <w:r w:rsidRPr="00AE423A">
        <w:rPr>
          <w:rFonts w:ascii="Georgia" w:hAnsi="Georgia"/>
          <w:sz w:val="24"/>
        </w:rPr>
        <w:t>a</w:t>
      </w:r>
      <w:proofErr w:type="gramEnd"/>
      <w:r w:rsidRPr="00AE423A">
        <w:rPr>
          <w:rFonts w:ascii="Georgia" w:hAnsi="Georgia"/>
          <w:sz w:val="24"/>
        </w:rPr>
        <w:t xml:space="preserve"> plant generally responds to environmental cues by adjusting its pattern of growth and development.</w:t>
      </w:r>
    </w:p>
    <w:p w:rsidR="00000000" w:rsidRPr="00AE423A" w:rsidRDefault="00375928" w:rsidP="00AE423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 w:rsidRPr="00AE423A">
        <w:rPr>
          <w:rFonts w:ascii="Georgia" w:hAnsi="Georgia"/>
          <w:sz w:val="24"/>
        </w:rPr>
        <w:t>At the cellular level, plants and all other eukaryotes are surprisingly</w:t>
      </w:r>
      <w:r w:rsidRPr="00AE423A">
        <w:rPr>
          <w:rFonts w:ascii="Georgia" w:hAnsi="Georgia"/>
          <w:sz w:val="24"/>
        </w:rPr>
        <w:t xml:space="preserve"> similar in their signaling mechanisms.</w:t>
      </w:r>
    </w:p>
    <w:p w:rsidR="00AE423A" w:rsidRDefault="00AE423A" w:rsidP="002F781D">
      <w:pPr>
        <w:spacing w:after="0"/>
        <w:rPr>
          <w:rFonts w:ascii="Georgia" w:hAnsi="Georgia"/>
          <w:sz w:val="24"/>
        </w:rPr>
      </w:pPr>
    </w:p>
    <w:p w:rsidR="00AE423A" w:rsidRDefault="00AE423A" w:rsidP="002F781D">
      <w:pPr>
        <w:spacing w:after="0"/>
        <w:rPr>
          <w:rFonts w:ascii="Georgia" w:hAnsi="Georgia"/>
          <w:sz w:val="24"/>
        </w:rPr>
      </w:pPr>
      <w:r w:rsidRPr="00AE423A">
        <w:rPr>
          <w:rFonts w:ascii="Georgia" w:hAnsi="Georgia"/>
          <w:b/>
          <w:sz w:val="32"/>
        </w:rPr>
        <w:t>Plants have Cellular Receptors</w:t>
      </w:r>
      <w:r w:rsidRPr="00AE423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24"/>
        </w:rPr>
        <w:t>– used to detect changes in their environment</w:t>
      </w:r>
    </w:p>
    <w:p w:rsidR="00AE423A" w:rsidRPr="00AE423A" w:rsidRDefault="00AE423A" w:rsidP="00AE423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</w:rPr>
      </w:pPr>
      <w:r w:rsidRPr="00AE423A">
        <w:rPr>
          <w:rFonts w:ascii="Georgia" w:hAnsi="Georgia"/>
          <w:sz w:val="28"/>
        </w:rPr>
        <w:t>Changes may be:</w:t>
      </w:r>
    </w:p>
    <w:p w:rsidR="00AE423A" w:rsidRDefault="00AE423A" w:rsidP="00375928">
      <w:pPr>
        <w:spacing w:after="0"/>
        <w:rPr>
          <w:rFonts w:ascii="Georgia" w:hAnsi="Georgia"/>
          <w:sz w:val="24"/>
        </w:rPr>
      </w:pP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Pr="00375928" w:rsidRDefault="00375928" w:rsidP="00375928">
      <w:pPr>
        <w:spacing w:after="0"/>
        <w:rPr>
          <w:rFonts w:ascii="Georgia" w:hAnsi="Georgia"/>
          <w:sz w:val="28"/>
        </w:rPr>
      </w:pPr>
      <w:r w:rsidRPr="00375928">
        <w:rPr>
          <w:rFonts w:ascii="Georgia" w:hAnsi="Georgia"/>
          <w:sz w:val="28"/>
        </w:rPr>
        <w:tab/>
        <w:t xml:space="preserve">Example: </w:t>
      </w:r>
      <w:proofErr w:type="spellStart"/>
      <w:r w:rsidRPr="00375928">
        <w:rPr>
          <w:rFonts w:ascii="Georgia" w:hAnsi="Georgia"/>
          <w:sz w:val="28"/>
        </w:rPr>
        <w:t>Etiolation</w:t>
      </w:r>
      <w:proofErr w:type="spellEnd"/>
      <w:r w:rsidRPr="00375928">
        <w:rPr>
          <w:rFonts w:ascii="Georgia" w:hAnsi="Georgia"/>
          <w:sz w:val="28"/>
        </w:rPr>
        <w:t xml:space="preserve"> – growth response to _______________</w:t>
      </w:r>
    </w:p>
    <w:p w:rsidR="00000000" w:rsidRPr="00375928" w:rsidRDefault="00375928" w:rsidP="00375928">
      <w:pPr>
        <w:numPr>
          <w:ilvl w:val="1"/>
          <w:numId w:val="10"/>
        </w:numPr>
        <w:spacing w:after="0"/>
        <w:rPr>
          <w:rFonts w:ascii="Georgia" w:hAnsi="Georgia"/>
          <w:sz w:val="24"/>
        </w:rPr>
      </w:pPr>
      <w:r w:rsidRPr="00375928">
        <w:rPr>
          <w:rFonts w:ascii="Georgia" w:hAnsi="Georgia"/>
          <w:sz w:val="24"/>
        </w:rPr>
        <w:t>Seedlings germinate in dark and grow underground</w:t>
      </w:r>
    </w:p>
    <w:p w:rsidR="00000000" w:rsidRPr="00375928" w:rsidRDefault="00375928" w:rsidP="00375928">
      <w:pPr>
        <w:numPr>
          <w:ilvl w:val="1"/>
          <w:numId w:val="10"/>
        </w:numPr>
        <w:spacing w:after="0"/>
        <w:rPr>
          <w:rFonts w:ascii="Georgia" w:hAnsi="Georgia"/>
          <w:sz w:val="24"/>
        </w:rPr>
      </w:pPr>
      <w:r w:rsidRPr="00375928">
        <w:rPr>
          <w:rFonts w:ascii="Georgia" w:hAnsi="Georgia"/>
          <w:sz w:val="24"/>
        </w:rPr>
        <w:t>Once a shoot reaches the sunlight,</w:t>
      </w:r>
      <w:r w:rsidRPr="00375928">
        <w:rPr>
          <w:rFonts w:ascii="Georgia" w:hAnsi="Georgia"/>
          <w:sz w:val="24"/>
        </w:rPr>
        <w:t xml:space="preserve"> morphology and biochemistry undergo changes, collectively called de-</w:t>
      </w:r>
      <w:proofErr w:type="spellStart"/>
      <w:r w:rsidRPr="00375928">
        <w:rPr>
          <w:rFonts w:ascii="Georgia" w:hAnsi="Georgia"/>
          <w:sz w:val="24"/>
        </w:rPr>
        <w:t>etiolation</w:t>
      </w:r>
      <w:proofErr w:type="spellEnd"/>
      <w:r w:rsidRPr="00375928">
        <w:rPr>
          <w:rFonts w:ascii="Georgia" w:hAnsi="Georgia"/>
          <w:sz w:val="24"/>
        </w:rPr>
        <w:t>, or greening</w:t>
      </w:r>
    </w:p>
    <w:p w:rsidR="00375928" w:rsidRDefault="00375928" w:rsidP="00375928">
      <w:pPr>
        <w:spacing w:after="0"/>
        <w:rPr>
          <w:rFonts w:ascii="Georgia" w:hAnsi="Georgia"/>
          <w:sz w:val="24"/>
        </w:rPr>
      </w:pPr>
    </w:p>
    <w:p w:rsidR="00375928" w:rsidRPr="00375928" w:rsidRDefault="00375928" w:rsidP="00375928">
      <w:pPr>
        <w:spacing w:after="120"/>
        <w:rPr>
          <w:rFonts w:ascii="Georgia" w:hAnsi="Georgia"/>
          <w:b/>
          <w:sz w:val="32"/>
        </w:rPr>
      </w:pPr>
      <w:r w:rsidRPr="00375928">
        <w:rPr>
          <w:rFonts w:ascii="Georgia" w:hAnsi="Georgia"/>
          <w:b/>
          <w:sz w:val="32"/>
        </w:rPr>
        <w:t xml:space="preserve">Defenses </w:t>
      </w:r>
      <w:proofErr w:type="gramStart"/>
      <w:r w:rsidRPr="00375928">
        <w:rPr>
          <w:rFonts w:ascii="Georgia" w:hAnsi="Georgia"/>
          <w:b/>
          <w:sz w:val="32"/>
        </w:rPr>
        <w:t>Against</w:t>
      </w:r>
      <w:proofErr w:type="gramEnd"/>
      <w:r w:rsidRPr="00375928">
        <w:rPr>
          <w:rFonts w:ascii="Georgia" w:hAnsi="Georgia"/>
          <w:b/>
          <w:sz w:val="32"/>
        </w:rPr>
        <w:t xml:space="preserve"> Herbivores</w:t>
      </w:r>
    </w:p>
    <w:p w:rsidR="00375928" w:rsidRPr="00375928" w:rsidRDefault="00375928" w:rsidP="00375928">
      <w:pPr>
        <w:spacing w:after="0"/>
        <w:ind w:firstLine="720"/>
        <w:rPr>
          <w:rFonts w:ascii="Georgia" w:hAnsi="Georgia"/>
          <w:sz w:val="28"/>
        </w:rPr>
      </w:pPr>
      <w:r w:rsidRPr="00375928">
        <w:rPr>
          <w:rFonts w:ascii="Georgia" w:hAnsi="Georgia"/>
          <w:sz w:val="28"/>
        </w:rPr>
        <w:t xml:space="preserve">Physical - </w:t>
      </w:r>
    </w:p>
    <w:p w:rsidR="00375928" w:rsidRPr="00375928" w:rsidRDefault="00375928" w:rsidP="00375928">
      <w:pPr>
        <w:spacing w:after="0"/>
        <w:rPr>
          <w:rFonts w:ascii="Georgia" w:hAnsi="Georgia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3E778E7F" wp14:editId="0BA2779B">
            <wp:simplePos x="0" y="0"/>
            <wp:positionH relativeFrom="column">
              <wp:posOffset>4410075</wp:posOffset>
            </wp:positionH>
            <wp:positionV relativeFrom="paragraph">
              <wp:posOffset>47625</wp:posOffset>
            </wp:positionV>
            <wp:extent cx="2797635" cy="1743075"/>
            <wp:effectExtent l="0" t="0" r="3175" b="0"/>
            <wp:wrapNone/>
            <wp:docPr id="10" name="Picture 10" descr="http://www.nature.com/scitable/content/ne0000/ne0000/ne0000/ne0000/96677112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ature.com/scitable/content/ne0000/ne0000/ne0000/ne0000/96677112/1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5928" w:rsidRPr="00375928" w:rsidRDefault="00375928" w:rsidP="00375928">
      <w:pPr>
        <w:spacing w:after="0"/>
        <w:ind w:firstLine="720"/>
        <w:rPr>
          <w:rFonts w:ascii="Georgia" w:hAnsi="Georgia"/>
          <w:sz w:val="28"/>
        </w:rPr>
      </w:pPr>
      <w:r w:rsidRPr="00375928">
        <w:rPr>
          <w:rFonts w:ascii="Georgia" w:hAnsi="Georgia"/>
          <w:sz w:val="28"/>
        </w:rPr>
        <w:t>Chemical</w:t>
      </w:r>
      <w:r>
        <w:rPr>
          <w:rFonts w:ascii="Georgia" w:hAnsi="Georgia"/>
          <w:sz w:val="28"/>
        </w:rPr>
        <w:t xml:space="preserve"> -</w:t>
      </w:r>
    </w:p>
    <w:sectPr w:rsidR="00375928" w:rsidRPr="00375928" w:rsidSect="00715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673"/>
    <w:multiLevelType w:val="hybridMultilevel"/>
    <w:tmpl w:val="2C0E9CEE"/>
    <w:lvl w:ilvl="0" w:tplc="E04C77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446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44C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82E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3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C55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BE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0A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2F4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77B46"/>
    <w:multiLevelType w:val="hybridMultilevel"/>
    <w:tmpl w:val="395C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6B1A"/>
    <w:multiLevelType w:val="hybridMultilevel"/>
    <w:tmpl w:val="06181806"/>
    <w:lvl w:ilvl="0" w:tplc="9E1628B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6F7C"/>
    <w:multiLevelType w:val="hybridMultilevel"/>
    <w:tmpl w:val="6308BA96"/>
    <w:lvl w:ilvl="0" w:tplc="8B4EC8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CB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7C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04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A51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446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AC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487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496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047CD"/>
    <w:multiLevelType w:val="hybridMultilevel"/>
    <w:tmpl w:val="80FEEE82"/>
    <w:lvl w:ilvl="0" w:tplc="72689E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69D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8EA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A79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A08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F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C2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8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2FF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E44D8"/>
    <w:multiLevelType w:val="hybridMultilevel"/>
    <w:tmpl w:val="A6E2B1C2"/>
    <w:lvl w:ilvl="0" w:tplc="AC7C863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4C8"/>
    <w:multiLevelType w:val="hybridMultilevel"/>
    <w:tmpl w:val="1814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1FDD"/>
    <w:multiLevelType w:val="hybridMultilevel"/>
    <w:tmpl w:val="45A89B44"/>
    <w:lvl w:ilvl="0" w:tplc="F13ADED8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A905B8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51A2C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7769B3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054499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74A8DB8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850B01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EDA4361E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9D7AFEEA" w:tentative="1">
      <w:start w:val="1"/>
      <w:numFmt w:val="bullet"/>
      <w:lvlText w:val="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FB7D3A"/>
    <w:multiLevelType w:val="hybridMultilevel"/>
    <w:tmpl w:val="E38CFB28"/>
    <w:lvl w:ilvl="0" w:tplc="C0A281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2B03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AC14">
      <w:start w:val="8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9A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F2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0E4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83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C68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A7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C22E9"/>
    <w:multiLevelType w:val="hybridMultilevel"/>
    <w:tmpl w:val="FBF22146"/>
    <w:lvl w:ilvl="0" w:tplc="FAC62C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085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FE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A97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5B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24A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CE3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C6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E29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F"/>
    <w:rsid w:val="00235194"/>
    <w:rsid w:val="002F781D"/>
    <w:rsid w:val="0037086A"/>
    <w:rsid w:val="00375928"/>
    <w:rsid w:val="005F7718"/>
    <w:rsid w:val="0071528F"/>
    <w:rsid w:val="00AA740B"/>
    <w:rsid w:val="00A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EF690-C25F-4E58-9598-9C870694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47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5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2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3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9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2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3</cp:revision>
  <dcterms:created xsi:type="dcterms:W3CDTF">2015-03-26T16:36:00Z</dcterms:created>
  <dcterms:modified xsi:type="dcterms:W3CDTF">2015-03-26T17:37:00Z</dcterms:modified>
</cp:coreProperties>
</file>